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840"/>
        <w:gridCol w:w="7736"/>
      </w:tblGrid>
      <w:tr w:rsidR="006D14CF" w:rsidTr="004B7DFF">
        <w:tc>
          <w:tcPr>
            <w:tcW w:w="1620" w:type="dxa"/>
          </w:tcPr>
          <w:p w:rsidR="006D14CF" w:rsidRDefault="006D14CF" w:rsidP="006D14CF">
            <w:bookmarkStart w:id="0" w:name="_GoBack"/>
            <w:bookmarkEnd w:id="0"/>
            <w:r>
              <w:t>Lesson Name:</w:t>
            </w:r>
          </w:p>
        </w:tc>
        <w:tc>
          <w:tcPr>
            <w:tcW w:w="7956" w:type="dxa"/>
          </w:tcPr>
          <w:p w:rsidR="006D14CF" w:rsidRPr="007D61AC" w:rsidRDefault="006D14CF" w:rsidP="006D14CF">
            <w:pPr>
              <w:rPr>
                <w:b/>
              </w:rPr>
            </w:pPr>
          </w:p>
          <w:p w:rsidR="006D14CF" w:rsidRPr="007D61AC" w:rsidRDefault="00EC55CB" w:rsidP="006D14CF">
            <w:pPr>
              <w:rPr>
                <w:b/>
              </w:rPr>
            </w:pPr>
            <w:r w:rsidRPr="007D61AC">
              <w:rPr>
                <w:b/>
              </w:rPr>
              <w:t>Give Back to Say Goodbye to Student Loans</w:t>
            </w:r>
          </w:p>
        </w:tc>
      </w:tr>
      <w:tr w:rsidR="004B7DFF" w:rsidTr="004B7DFF">
        <w:tc>
          <w:tcPr>
            <w:tcW w:w="1620" w:type="dxa"/>
          </w:tcPr>
          <w:p w:rsidR="004B7DFF" w:rsidRDefault="004B7DFF" w:rsidP="006D14CF">
            <w:r>
              <w:t>Grade Level(s):</w:t>
            </w:r>
          </w:p>
        </w:tc>
        <w:tc>
          <w:tcPr>
            <w:tcW w:w="7956" w:type="dxa"/>
          </w:tcPr>
          <w:p w:rsidR="004B7DFF" w:rsidRDefault="00EC55CB" w:rsidP="006D14CF">
            <w:r>
              <w:t>9</w:t>
            </w:r>
            <w:r w:rsidRPr="00EC55CB">
              <w:rPr>
                <w:vertAlign w:val="superscript"/>
              </w:rPr>
              <w:t>th</w:t>
            </w:r>
            <w:r>
              <w:t xml:space="preserve"> – World History</w:t>
            </w:r>
          </w:p>
        </w:tc>
      </w:tr>
      <w:tr w:rsidR="006D14CF" w:rsidTr="004B7DFF">
        <w:tc>
          <w:tcPr>
            <w:tcW w:w="1620" w:type="dxa"/>
          </w:tcPr>
          <w:p w:rsidR="006D14CF" w:rsidRDefault="006D14CF" w:rsidP="006D14CF">
            <w:r>
              <w:t>Goal/Objective</w:t>
            </w:r>
            <w:r w:rsidR="004B7DFF">
              <w:t>(s)</w:t>
            </w:r>
            <w:r>
              <w:t>:</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EC55CB" w:rsidP="006D14CF">
            <w:r>
              <w:t>E</w:t>
            </w:r>
            <w:r w:rsidRPr="00EC55CB">
              <w:t>valuate and rank world aid organizations and create a plan that demonstrates the importance of global volunteerism.</w:t>
            </w:r>
          </w:p>
          <w:p w:rsidR="00EC55CB" w:rsidRDefault="00EC55CB" w:rsidP="006D14CF"/>
          <w:p w:rsidR="00EC55CB" w:rsidRDefault="00EC55CB" w:rsidP="006D14CF">
            <w:r>
              <w:t xml:space="preserve">Recognize how debt </w:t>
            </w:r>
            <w:r w:rsidR="007D61AC">
              <w:t>can affect you throughout life.</w:t>
            </w:r>
          </w:p>
          <w:p w:rsidR="00EC55CB" w:rsidRDefault="00EC55CB" w:rsidP="006D14CF"/>
          <w:p w:rsidR="00EC55CB" w:rsidRDefault="00EC55CB" w:rsidP="006D14CF">
            <w:r>
              <w:t>C</w:t>
            </w:r>
            <w:r w:rsidRPr="00EC55CB">
              <w:t>onduct short and sustained research projects synthesizing multiple sources; assess the strengths and limitations of each source; avoid plagiarism and overreliance on any one source</w:t>
            </w:r>
            <w:r w:rsidR="007D61AC">
              <w:t>.</w:t>
            </w:r>
          </w:p>
        </w:tc>
      </w:tr>
      <w:tr w:rsidR="006D14CF" w:rsidTr="004B7DFF">
        <w:tc>
          <w:tcPr>
            <w:tcW w:w="1620" w:type="dxa"/>
          </w:tcPr>
          <w:p w:rsidR="006D14CF" w:rsidRDefault="004B7DFF" w:rsidP="006D14CF">
            <w:r>
              <w:t>Standard(s):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7D61AC" w:rsidRDefault="007D61AC" w:rsidP="006D14CF">
            <w:pPr>
              <w:rPr>
                <w:b/>
              </w:rPr>
            </w:pPr>
            <w:r>
              <w:rPr>
                <w:b/>
              </w:rPr>
              <w:t>Social Studies Standards:</w:t>
            </w:r>
          </w:p>
          <w:p w:rsidR="006D14CF" w:rsidRDefault="00EC55CB" w:rsidP="006D14CF">
            <w:r w:rsidRPr="00EC55CB">
              <w:rPr>
                <w:b/>
              </w:rPr>
              <w:t>SS.9.C.3</w:t>
            </w:r>
            <w:r w:rsidRPr="00EC55CB">
              <w:tab/>
              <w:t>research and categorize multiple current and historical world aid organizations and assess the importance of global volunteerism as a 21st century citizen (e.g., Amnesty International, Doctors Without Borders, Human Rights Campaign, International Red Cross, Invisible Children, Peace Corps, etc.).</w:t>
            </w:r>
          </w:p>
          <w:p w:rsidR="00EC55CB" w:rsidRDefault="00EC55CB" w:rsidP="006D14CF"/>
          <w:p w:rsidR="00EC55CB" w:rsidRDefault="00EC55CB" w:rsidP="00EC55CB">
            <w:r w:rsidRPr="00EC55CB">
              <w:rPr>
                <w:b/>
              </w:rPr>
              <w:t>SS.9-10.L.13</w:t>
            </w:r>
            <w:r>
              <w:tab/>
              <w:t>produce clear and coherent writing in which the development, organization and style are appropriate to task, purpose and audience.</w:t>
            </w:r>
          </w:p>
          <w:p w:rsidR="00EC55CB" w:rsidRDefault="00EC55CB" w:rsidP="00EC55CB">
            <w:pPr>
              <w:rPr>
                <w:b/>
              </w:rPr>
            </w:pPr>
          </w:p>
          <w:p w:rsidR="00EC55CB" w:rsidRDefault="00EC55CB" w:rsidP="00EC55CB">
            <w:r w:rsidRPr="00EC55CB">
              <w:rPr>
                <w:b/>
              </w:rPr>
              <w:t>SS.9-10.L.14</w:t>
            </w:r>
            <w:r>
              <w:tab/>
              <w:t>develop and strengthen writing as needed by planning, revising, editing, rewriting or trying a new approach, focusing on addressing what is most significant for a specific purpose and audience.</w:t>
            </w:r>
          </w:p>
          <w:p w:rsidR="00EC55CB" w:rsidRDefault="00EC55CB" w:rsidP="00EC55CB">
            <w:pPr>
              <w:rPr>
                <w:b/>
              </w:rPr>
            </w:pPr>
          </w:p>
          <w:p w:rsidR="00EC55CB" w:rsidRDefault="00EC55CB" w:rsidP="00EC55CB">
            <w:r w:rsidRPr="00EC55CB">
              <w:rPr>
                <w:b/>
              </w:rPr>
              <w:t>SS.9-10.L.15</w:t>
            </w:r>
            <w:r>
              <w:tab/>
              <w:t>use technology, including the Internet, to produce, publish and update individual or shared writing products, taking advantage of technology’s capacity to link to other information and to display information flexibly and dynamically.</w:t>
            </w:r>
          </w:p>
          <w:p w:rsidR="00EC55CB" w:rsidRDefault="00EC55CB" w:rsidP="006D14CF"/>
          <w:p w:rsidR="00EC55CB" w:rsidRDefault="007D61AC" w:rsidP="006D14CF">
            <w:pPr>
              <w:rPr>
                <w:b/>
              </w:rPr>
            </w:pPr>
            <w:r>
              <w:rPr>
                <w:b/>
              </w:rPr>
              <w:t>School Counseling – Student Success Standards:</w:t>
            </w:r>
          </w:p>
          <w:p w:rsidR="002505CD" w:rsidRDefault="002505CD" w:rsidP="006D14CF">
            <w:r>
              <w:rPr>
                <w:b/>
              </w:rPr>
              <w:t xml:space="preserve">ALP.SS.1.2.6      </w:t>
            </w:r>
            <w:r>
              <w:t>explore costs, eligibility requirements and funding opportunities for various postsecondary options.</w:t>
            </w:r>
          </w:p>
          <w:p w:rsidR="002505CD" w:rsidRDefault="002505CD" w:rsidP="006D14CF"/>
          <w:p w:rsidR="007D61AC" w:rsidRPr="002505CD" w:rsidRDefault="002505CD" w:rsidP="006D14CF">
            <w:r>
              <w:rPr>
                <w:b/>
              </w:rPr>
              <w:t xml:space="preserve">ALP.SS.4.2.7 </w:t>
            </w:r>
            <w:r>
              <w:t xml:space="preserve">     evaluate the consequences of spending related to debt and debt management.</w:t>
            </w:r>
            <w:r w:rsidR="007D61AC">
              <w:rPr>
                <w:b/>
              </w:rPr>
              <w:t xml:space="preserve"> </w:t>
            </w:r>
            <w:r w:rsidR="0028526E">
              <w:rPr>
                <w:b/>
              </w:rPr>
              <w:t xml:space="preserve"> </w:t>
            </w:r>
          </w:p>
        </w:tc>
      </w:tr>
      <w:tr w:rsidR="006D14CF" w:rsidTr="004B7DFF">
        <w:tc>
          <w:tcPr>
            <w:tcW w:w="1620" w:type="dxa"/>
          </w:tcPr>
          <w:p w:rsidR="006D14CF" w:rsidRDefault="006D14CF" w:rsidP="006D14CF">
            <w:r>
              <w:t>Instructions: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EC55CB" w:rsidP="006D14CF">
            <w:r>
              <w:t xml:space="preserve">Have students log on to </w:t>
            </w:r>
            <w:hyperlink r:id="rId5" w:history="1">
              <w:r w:rsidRPr="004D69B1">
                <w:rPr>
                  <w:rStyle w:val="Hyperlink"/>
                </w:rPr>
                <w:t>www.cfwv.com</w:t>
              </w:r>
            </w:hyperlink>
          </w:p>
          <w:p w:rsidR="00EC55CB" w:rsidRDefault="0028526E" w:rsidP="006D14CF">
            <w:r>
              <w:t>Click on “Financial A</w:t>
            </w:r>
            <w:r w:rsidR="00EC55CB">
              <w:t>i</w:t>
            </w:r>
            <w:r>
              <w:t>d P</w:t>
            </w:r>
            <w:r w:rsidR="00EC55CB">
              <w:t>lanning</w:t>
            </w:r>
            <w:r>
              <w:t>”</w:t>
            </w:r>
          </w:p>
          <w:p w:rsidR="0028526E" w:rsidRDefault="0028526E" w:rsidP="006D14CF">
            <w:r>
              <w:t>Click on “Financial Aid Calculators”</w:t>
            </w:r>
          </w:p>
          <w:p w:rsidR="00EC55CB" w:rsidRDefault="00EC55CB" w:rsidP="006D14CF">
            <w:r>
              <w:t>Click o</w:t>
            </w:r>
            <w:r w:rsidR="0028526E">
              <w:t>n “Expected Family Contribution (EFC) Calculator”</w:t>
            </w:r>
          </w:p>
          <w:p w:rsidR="00EC55CB" w:rsidRDefault="00F85F17" w:rsidP="006D14CF">
            <w:r>
              <w:t>Have students complete steps and write down the final EFC for college</w:t>
            </w:r>
          </w:p>
          <w:p w:rsidR="00F85F17" w:rsidRDefault="00F85F17" w:rsidP="006D14CF">
            <w:r>
              <w:t xml:space="preserve">Read article on student loan debt via Forbes magazine - </w:t>
            </w:r>
            <w:hyperlink r:id="rId6" w:history="1">
              <w:r w:rsidRPr="00F85F17">
                <w:rPr>
                  <w:rStyle w:val="Hyperlink"/>
                </w:rPr>
                <w:t>Forbes Magazine - Student Loan Debt</w:t>
              </w:r>
            </w:hyperlink>
          </w:p>
          <w:p w:rsidR="00F85F17" w:rsidRDefault="00F85F17" w:rsidP="006D14CF">
            <w:r>
              <w:t>Discuss article</w:t>
            </w:r>
          </w:p>
          <w:p w:rsidR="00F85F17" w:rsidRDefault="00F85F17" w:rsidP="006D14CF">
            <w:r>
              <w:t xml:space="preserve">Read Time Magazine article on Student Loan Debt - </w:t>
            </w:r>
            <w:hyperlink r:id="rId7" w:history="1">
              <w:r w:rsidRPr="00F85F17">
                <w:rPr>
                  <w:rStyle w:val="Hyperlink"/>
                </w:rPr>
                <w:t>Time Magazine - Student Loan Debt</w:t>
              </w:r>
            </w:hyperlink>
          </w:p>
          <w:p w:rsidR="00F85F17" w:rsidRDefault="00F85F17" w:rsidP="006D14CF">
            <w:r>
              <w:t>Discuss Article</w:t>
            </w:r>
          </w:p>
          <w:p w:rsidR="00F85F17" w:rsidRDefault="00F85F17" w:rsidP="006D14CF">
            <w:r>
              <w:t>Ask critical driving questions to move students towards world aid organ</w:t>
            </w:r>
            <w:r w:rsidR="005C65A5">
              <w:t>izations as debt relief options: How can we go to college and avoid student loan debt?</w:t>
            </w:r>
          </w:p>
          <w:p w:rsidR="005C65A5" w:rsidRDefault="005C65A5" w:rsidP="006D14CF">
            <w:r>
              <w:lastRenderedPageBreak/>
              <w:t xml:space="preserve">                                    Student loans are often necessary, what can we do to reduce </w:t>
            </w:r>
          </w:p>
          <w:p w:rsidR="005C65A5" w:rsidRDefault="005C65A5" w:rsidP="006D14CF">
            <w:r>
              <w:t xml:space="preserve">     </w:t>
            </w:r>
            <w:r w:rsidR="0028526E">
              <w:t xml:space="preserve">                               </w:t>
            </w:r>
            <w:proofErr w:type="gramStart"/>
            <w:r w:rsidR="0028526E">
              <w:t>t</w:t>
            </w:r>
            <w:r>
              <w:t>hose</w:t>
            </w:r>
            <w:proofErr w:type="gramEnd"/>
            <w:r>
              <w:t xml:space="preserve"> debts?</w:t>
            </w:r>
          </w:p>
          <w:p w:rsidR="005C65A5" w:rsidRDefault="005C65A5" w:rsidP="006D14CF">
            <w:r>
              <w:t xml:space="preserve">                                    How can volunteerism lead to student loan relief?</w:t>
            </w:r>
          </w:p>
          <w:p w:rsidR="0028526E" w:rsidRDefault="005C65A5" w:rsidP="0028526E">
            <w:pPr>
              <w:tabs>
                <w:tab w:val="left" w:pos="1760"/>
                <w:tab w:val="left" w:pos="1850"/>
              </w:tabs>
            </w:pPr>
            <w:r>
              <w:t xml:space="preserve">                                    What did John F. Kennedy mean by his famous line “Ask not </w:t>
            </w:r>
            <w:r w:rsidR="0028526E">
              <w:t xml:space="preserve">          </w:t>
            </w:r>
          </w:p>
          <w:p w:rsidR="005C65A5" w:rsidRDefault="0028526E" w:rsidP="0028526E">
            <w:pPr>
              <w:tabs>
                <w:tab w:val="left" w:pos="1760"/>
                <w:tab w:val="left" w:pos="1850"/>
              </w:tabs>
            </w:pPr>
            <w:r>
              <w:t xml:space="preserve">                                    </w:t>
            </w:r>
            <w:proofErr w:type="gramStart"/>
            <w:r w:rsidR="005C65A5">
              <w:t>what</w:t>
            </w:r>
            <w:proofErr w:type="gramEnd"/>
            <w:r w:rsidR="005C65A5">
              <w:t xml:space="preserve"> your country can do for you; ask what you can do for your </w:t>
            </w:r>
            <w:r>
              <w:t xml:space="preserve">                                                          </w:t>
            </w:r>
            <w:r>
              <w:br/>
              <w:t xml:space="preserve">                                    </w:t>
            </w:r>
            <w:r w:rsidR="005C65A5">
              <w:t>country?</w:t>
            </w:r>
          </w:p>
          <w:p w:rsidR="005C65A5" w:rsidRDefault="005C65A5" w:rsidP="006D14CF">
            <w:r>
              <w:t xml:space="preserve">Introduce the Peace Corps, a world Aid organization started by JFK. </w:t>
            </w:r>
          </w:p>
          <w:p w:rsidR="0028526E" w:rsidRDefault="0028526E" w:rsidP="006D14CF">
            <w:pPr>
              <w:rPr>
                <w:b/>
              </w:rPr>
            </w:pPr>
          </w:p>
          <w:p w:rsidR="005C65A5" w:rsidRDefault="005C65A5" w:rsidP="006D14CF">
            <w:pPr>
              <w:rPr>
                <w:b/>
              </w:rPr>
            </w:pPr>
            <w:r>
              <w:rPr>
                <w:b/>
              </w:rPr>
              <w:t xml:space="preserve">Scaffolding: </w:t>
            </w:r>
          </w:p>
          <w:p w:rsidR="005C65A5" w:rsidRDefault="005C65A5" w:rsidP="006D14CF">
            <w:r>
              <w:t>Have students complete a World Organizations Profile Sheet for each of the following: Peace Corps</w:t>
            </w:r>
          </w:p>
          <w:p w:rsidR="005C65A5" w:rsidRDefault="005C65A5" w:rsidP="006D14CF">
            <w:r>
              <w:t xml:space="preserve">                  </w:t>
            </w:r>
            <w:r w:rsidR="0028526E">
              <w:t xml:space="preserve"> </w:t>
            </w:r>
            <w:proofErr w:type="spellStart"/>
            <w:r>
              <w:t>Sponser</w:t>
            </w:r>
            <w:proofErr w:type="spellEnd"/>
            <w:r>
              <w:t xml:space="preserve"> Change</w:t>
            </w:r>
          </w:p>
          <w:p w:rsidR="005C65A5" w:rsidRDefault="005C65A5" w:rsidP="006D14CF">
            <w:r>
              <w:t xml:space="preserve">                  </w:t>
            </w:r>
            <w:r w:rsidR="0028526E">
              <w:t xml:space="preserve"> </w:t>
            </w:r>
            <w:r>
              <w:t>Nurse Corps</w:t>
            </w:r>
          </w:p>
          <w:p w:rsidR="005C65A5" w:rsidRDefault="005C65A5" w:rsidP="006D14CF">
            <w:r>
              <w:t xml:space="preserve">                  </w:t>
            </w:r>
            <w:r w:rsidR="0028526E">
              <w:t xml:space="preserve"> </w:t>
            </w:r>
            <w:r>
              <w:t>National Health Service Corps</w:t>
            </w:r>
          </w:p>
          <w:p w:rsidR="005C65A5" w:rsidRDefault="005C65A5" w:rsidP="006D14CF">
            <w:r>
              <w:t xml:space="preserve">                 </w:t>
            </w:r>
            <w:r w:rsidR="0028526E">
              <w:t xml:space="preserve"> </w:t>
            </w:r>
            <w:r>
              <w:t xml:space="preserve"> </w:t>
            </w:r>
            <w:r w:rsidR="001C4098">
              <w:t xml:space="preserve">Teacher Cancellation </w:t>
            </w:r>
          </w:p>
          <w:p w:rsidR="001C4098" w:rsidRDefault="001C4098" w:rsidP="006D14CF">
            <w:r>
              <w:t xml:space="preserve">                  </w:t>
            </w:r>
            <w:r w:rsidR="0028526E">
              <w:t xml:space="preserve"> </w:t>
            </w:r>
            <w:r>
              <w:t>Public Service Loan Forgiveness</w:t>
            </w:r>
          </w:p>
          <w:p w:rsidR="001C4098" w:rsidRPr="005C65A5" w:rsidRDefault="001C4098" w:rsidP="006D14CF">
            <w:r>
              <w:t xml:space="preserve">                 </w:t>
            </w:r>
            <w:r w:rsidR="0028526E">
              <w:t xml:space="preserve"> </w:t>
            </w:r>
            <w:r>
              <w:t xml:space="preserve"> Red Cross</w:t>
            </w:r>
          </w:p>
          <w:p w:rsidR="005C65A5" w:rsidRPr="005C65A5" w:rsidRDefault="005C65A5" w:rsidP="006D14CF"/>
          <w:p w:rsidR="005C65A5" w:rsidRDefault="005C65A5" w:rsidP="006D14CF"/>
        </w:tc>
      </w:tr>
      <w:tr w:rsidR="006D14CF" w:rsidTr="004B7DFF">
        <w:tc>
          <w:tcPr>
            <w:tcW w:w="1620" w:type="dxa"/>
          </w:tcPr>
          <w:p w:rsidR="006D14CF" w:rsidRDefault="006D14CF" w:rsidP="006D14CF">
            <w:r>
              <w:lastRenderedPageBreak/>
              <w:t>Materials:</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1C4098" w:rsidP="006D14CF">
            <w:r>
              <w:t>Computers</w:t>
            </w:r>
            <w:r w:rsidR="0028526E">
              <w:t xml:space="preserve"> with internet access</w:t>
            </w:r>
          </w:p>
          <w:p w:rsidR="001C4098" w:rsidRDefault="001C4098" w:rsidP="006D14CF">
            <w:r>
              <w:t>World Aid Organizations Profile Sheet</w:t>
            </w:r>
          </w:p>
          <w:p w:rsidR="001C4098" w:rsidRDefault="001C4098" w:rsidP="006D14CF"/>
        </w:tc>
      </w:tr>
      <w:tr w:rsidR="006D14CF" w:rsidTr="004B7DFF">
        <w:tc>
          <w:tcPr>
            <w:tcW w:w="1620" w:type="dxa"/>
          </w:tcPr>
          <w:p w:rsidR="006D14CF" w:rsidRDefault="004B7DFF" w:rsidP="006D14CF">
            <w:r>
              <w:t>CFWV Tools Used:</w:t>
            </w:r>
          </w:p>
          <w:p w:rsidR="006D14CF" w:rsidRDefault="006D14CF" w:rsidP="006D14CF"/>
          <w:p w:rsidR="006D14CF" w:rsidRDefault="006D14CF" w:rsidP="006D14CF"/>
          <w:p w:rsidR="006D14CF" w:rsidRDefault="006D14CF" w:rsidP="006D14CF"/>
          <w:p w:rsidR="006D14CF" w:rsidRDefault="006D14CF" w:rsidP="006D14CF"/>
        </w:tc>
        <w:tc>
          <w:tcPr>
            <w:tcW w:w="7956" w:type="dxa"/>
          </w:tcPr>
          <w:p w:rsidR="006D14CF" w:rsidRDefault="001C4098" w:rsidP="006D14CF">
            <w:r>
              <w:t>Financial</w:t>
            </w:r>
            <w:r w:rsidR="002505CD">
              <w:t xml:space="preserve"> Aid</w:t>
            </w:r>
            <w:r>
              <w:t xml:space="preserve"> Planning</w:t>
            </w:r>
          </w:p>
          <w:p w:rsidR="001C4098" w:rsidRDefault="001C4098" w:rsidP="006D14CF">
            <w:r>
              <w:t xml:space="preserve">Expected Family Contribution Calculator </w:t>
            </w:r>
          </w:p>
          <w:p w:rsidR="006D14CF" w:rsidRDefault="006D14CF" w:rsidP="006D14CF"/>
          <w:p w:rsidR="006D14CF" w:rsidRDefault="006D14CF" w:rsidP="006D14CF"/>
          <w:p w:rsidR="006D14CF" w:rsidRDefault="006D14CF" w:rsidP="006D14CF"/>
          <w:p w:rsidR="006D14CF" w:rsidRDefault="006D14CF" w:rsidP="006D14CF"/>
          <w:p w:rsidR="006D14CF" w:rsidRDefault="006D14CF" w:rsidP="006D14CF"/>
          <w:p w:rsidR="006D14CF" w:rsidRDefault="006D14CF" w:rsidP="006D14CF"/>
        </w:tc>
      </w:tr>
      <w:tr w:rsidR="004B7DFF" w:rsidTr="004B7DFF">
        <w:tc>
          <w:tcPr>
            <w:tcW w:w="1620" w:type="dxa"/>
          </w:tcPr>
          <w:p w:rsidR="004B7DFF" w:rsidRDefault="004B7DFF" w:rsidP="001D3185">
            <w:r>
              <w:t>Assessment:</w:t>
            </w:r>
          </w:p>
          <w:p w:rsidR="004B7DFF" w:rsidRDefault="004B7DFF" w:rsidP="001D3185"/>
          <w:p w:rsidR="004B7DFF" w:rsidRDefault="004B7DFF" w:rsidP="001D3185"/>
          <w:p w:rsidR="004B7DFF" w:rsidRDefault="004B7DFF" w:rsidP="001D3185"/>
          <w:p w:rsidR="004B7DFF" w:rsidRDefault="004B7DFF" w:rsidP="001D3185"/>
        </w:tc>
        <w:tc>
          <w:tcPr>
            <w:tcW w:w="7956" w:type="dxa"/>
          </w:tcPr>
          <w:p w:rsidR="004B7DFF" w:rsidRDefault="001C4098" w:rsidP="001D3185">
            <w:r>
              <w:t xml:space="preserve">Students will use their World Aid Organizations Profile Sheets to write a 5 paragraph research paper on World Aid Organizations and </w:t>
            </w:r>
            <w:r w:rsidR="002505CD">
              <w:t xml:space="preserve">how </w:t>
            </w:r>
            <w:r>
              <w:t xml:space="preserve">they can contribute student loan relief. Students should choose three World Aid organizations to showcase in their research. </w:t>
            </w:r>
          </w:p>
          <w:p w:rsidR="004B7DFF" w:rsidRDefault="004B7DFF" w:rsidP="001D3185"/>
          <w:p w:rsidR="004B7DFF" w:rsidRDefault="004B7DFF" w:rsidP="001D3185"/>
          <w:p w:rsidR="004B7DFF" w:rsidRDefault="004B7DFF" w:rsidP="001D3185"/>
          <w:p w:rsidR="004B7DFF" w:rsidRDefault="004B7DFF" w:rsidP="001D3185"/>
          <w:p w:rsidR="004B7DFF" w:rsidRDefault="004B7DFF" w:rsidP="001D3185"/>
          <w:p w:rsidR="004B7DFF" w:rsidRDefault="004B7DFF" w:rsidP="001D3185"/>
          <w:p w:rsidR="004B7DFF" w:rsidRDefault="004B7DFF" w:rsidP="001D3185"/>
        </w:tc>
      </w:tr>
    </w:tbl>
    <w:p w:rsidR="006D14CF" w:rsidRPr="006D14CF" w:rsidRDefault="006D14CF" w:rsidP="006D14CF"/>
    <w:sectPr w:rsidR="006D14CF" w:rsidRPr="006D14CF" w:rsidSect="000F31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4CF"/>
    <w:rsid w:val="000F3199"/>
    <w:rsid w:val="001C4098"/>
    <w:rsid w:val="002505CD"/>
    <w:rsid w:val="0028526E"/>
    <w:rsid w:val="004B7DFF"/>
    <w:rsid w:val="005C65A5"/>
    <w:rsid w:val="006D14CF"/>
    <w:rsid w:val="007D61AC"/>
    <w:rsid w:val="00924DBA"/>
    <w:rsid w:val="009936B4"/>
    <w:rsid w:val="00C71BC7"/>
    <w:rsid w:val="00EC55CB"/>
    <w:rsid w:val="00EE2700"/>
    <w:rsid w:val="00F85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55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14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55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time.com/10577/student-loans-are-ruining-your-life-now-theyre-ruining-the-economy-too/"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orbes.com/sites/specialfeatures/2013/08/07/how-the-college-debt-is-crippling-students-parents-and-the-economy/" TargetMode="External"/><Relationship Id="rId5" Type="http://schemas.openxmlformats.org/officeDocument/2006/relationships/hyperlink" Target="http://www.cfwv.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600</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Higher Education Policy Commission</Company>
  <LinksUpToDate>false</LinksUpToDate>
  <CharactersWithSpaces>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McChesney</dc:creator>
  <cp:lastModifiedBy>ResaLabName</cp:lastModifiedBy>
  <cp:revision>2</cp:revision>
  <cp:lastPrinted>2010-12-14T16:38:00Z</cp:lastPrinted>
  <dcterms:created xsi:type="dcterms:W3CDTF">2014-06-19T14:58:00Z</dcterms:created>
  <dcterms:modified xsi:type="dcterms:W3CDTF">2014-06-19T14:58:00Z</dcterms:modified>
</cp:coreProperties>
</file>