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A32" w:rsidRPr="009A2A32" w:rsidRDefault="009A2A32" w:rsidP="009A2A32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9A2A32">
        <w:rPr>
          <w:b/>
          <w:sz w:val="40"/>
          <w:szCs w:val="40"/>
        </w:rPr>
        <w:t>Artifact Rationalization</w:t>
      </w:r>
    </w:p>
    <w:p w:rsidR="00C15C07" w:rsidRDefault="009A2A32" w:rsidP="009A2A32">
      <w:pPr>
        <w:jc w:val="center"/>
      </w:pPr>
      <w:r w:rsidRPr="009A2A32">
        <w:rPr>
          <w:noProof/>
        </w:rPr>
        <w:drawing>
          <wp:inline distT="0" distB="0" distL="0" distR="0">
            <wp:extent cx="1333500" cy="2074332"/>
            <wp:effectExtent l="0" t="0" r="0" b="2540"/>
            <wp:docPr id="1" name="Picture 1" descr="http://t2.gstatic.com/images?q=tbn:ANd9GcSXR0-NvLFtMznpgpVzfTUmwWDgoypM37VEOexXDYk9WtIUooIPX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SXR0-NvLFtMznpgpVzfTUmwWDgoypM37VEOexXDYk9WtIUooIPX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878" cy="2073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A32" w:rsidRDefault="009A2A32" w:rsidP="009A2A32">
      <w:pPr>
        <w:spacing w:line="240" w:lineRule="auto"/>
        <w:contextualSpacing/>
        <w:rPr>
          <w:b/>
        </w:rPr>
      </w:pPr>
      <w:r>
        <w:rPr>
          <w:b/>
        </w:rPr>
        <w:t>Artifact: ____________________________________________________________</w:t>
      </w:r>
    </w:p>
    <w:p w:rsidR="009A2A32" w:rsidRDefault="009A2A32" w:rsidP="009A2A32">
      <w:pPr>
        <w:spacing w:line="240" w:lineRule="auto"/>
        <w:contextualSpacing/>
        <w:rPr>
          <w:b/>
        </w:rPr>
      </w:pPr>
    </w:p>
    <w:p w:rsidR="009A2A32" w:rsidRDefault="009A2A32" w:rsidP="009A2A32">
      <w:pPr>
        <w:spacing w:line="240" w:lineRule="auto"/>
        <w:contextualSpacing/>
        <w:rPr>
          <w:b/>
        </w:rPr>
      </w:pPr>
      <w:r>
        <w:rPr>
          <w:b/>
        </w:rPr>
        <w:t>Why did you choose this?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A32" w:rsidRDefault="009A2A32" w:rsidP="009A2A32">
      <w:pPr>
        <w:spacing w:line="240" w:lineRule="auto"/>
        <w:contextualSpacing/>
        <w:rPr>
          <w:b/>
        </w:rPr>
      </w:pPr>
    </w:p>
    <w:p w:rsidR="009A2A32" w:rsidRDefault="009A2A32" w:rsidP="009A2A32">
      <w:pPr>
        <w:spacing w:line="240" w:lineRule="auto"/>
        <w:contextualSpacing/>
        <w:rPr>
          <w:b/>
        </w:rPr>
      </w:pPr>
      <w:r>
        <w:rPr>
          <w:b/>
        </w:rPr>
        <w:t>How does this artifact uniquely represent this job?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A32" w:rsidRDefault="009A2A32" w:rsidP="009A2A32">
      <w:pPr>
        <w:spacing w:line="240" w:lineRule="auto"/>
        <w:contextualSpacing/>
        <w:rPr>
          <w:b/>
        </w:rPr>
      </w:pPr>
    </w:p>
    <w:p w:rsidR="009A2A32" w:rsidRPr="009A2A32" w:rsidRDefault="009A2A32" w:rsidP="009A2A32">
      <w:pPr>
        <w:spacing w:line="240" w:lineRule="auto"/>
        <w:contextualSpacing/>
        <w:rPr>
          <w:b/>
        </w:rPr>
      </w:pPr>
      <w:r>
        <w:rPr>
          <w:b/>
        </w:rPr>
        <w:t>How does this artifact represent that geographical location of the job?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A2A32" w:rsidRPr="009A2A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A32"/>
    <w:rsid w:val="00712B16"/>
    <w:rsid w:val="0097120F"/>
    <w:rsid w:val="009A2A32"/>
    <w:rsid w:val="00C15C07"/>
    <w:rsid w:val="00E3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A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A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ResaLabName</dc:creator>
  <cp:lastModifiedBy>ResaLabName</cp:lastModifiedBy>
  <cp:revision>2</cp:revision>
  <dcterms:created xsi:type="dcterms:W3CDTF">2014-06-19T15:01:00Z</dcterms:created>
  <dcterms:modified xsi:type="dcterms:W3CDTF">2014-06-19T15:01:00Z</dcterms:modified>
</cp:coreProperties>
</file>